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365" w:rsidRPr="00966365" w:rsidRDefault="00966365" w:rsidP="0096636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66365" w:rsidRPr="00966365" w:rsidRDefault="00966365" w:rsidP="00966365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</w:t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Приложение №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F62920">
        <w:rPr>
          <w:rFonts w:ascii="Times New Roman" w:eastAsia="Times New Roman" w:hAnsi="Times New Roman" w:cs="Times New Roman"/>
          <w:b/>
          <w:bCs/>
          <w:sz w:val="20"/>
          <w:szCs w:val="20"/>
        </w:rPr>
        <w:t>8</w:t>
      </w:r>
      <w:bookmarkStart w:id="0" w:name="_GoBack"/>
      <w:bookmarkEnd w:id="0"/>
    </w:p>
    <w:p w:rsidR="00966365" w:rsidRPr="00966365" w:rsidRDefault="00966365" w:rsidP="00966365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к Договору подряда на выполнение</w:t>
      </w:r>
    </w:p>
    <w:p w:rsidR="00966365" w:rsidRPr="00966365" w:rsidRDefault="00966365" w:rsidP="00966365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полного комплекса работ</w:t>
      </w:r>
    </w:p>
    <w:p w:rsidR="00966365" w:rsidRPr="00966365" w:rsidRDefault="00966365" w:rsidP="00966365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>№ ___</w:t>
      </w:r>
      <w:r w:rsidR="00351E8E">
        <w:rPr>
          <w:rFonts w:ascii="Times New Roman" w:eastAsia="Times New Roman" w:hAnsi="Times New Roman" w:cs="Times New Roman"/>
          <w:bCs/>
          <w:sz w:val="20"/>
          <w:szCs w:val="20"/>
        </w:rPr>
        <w:t>___ от «____» _____________2020</w:t>
      </w:r>
      <w:r w:rsidR="0085681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>г.</w:t>
      </w:r>
    </w:p>
    <w:p w:rsidR="00581E91" w:rsidRPr="00230594" w:rsidRDefault="00581E91" w:rsidP="00660F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581E91" w:rsidRPr="00230594" w:rsidRDefault="00581E91" w:rsidP="00581E9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8"/>
        </w:rPr>
      </w:pPr>
    </w:p>
    <w:p w:rsidR="00581E91" w:rsidRPr="00966365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6365">
        <w:rPr>
          <w:rFonts w:ascii="Times New Roman" w:eastAsia="Times New Roman" w:hAnsi="Times New Roman" w:cs="Times New Roman"/>
          <w:sz w:val="24"/>
          <w:szCs w:val="24"/>
        </w:rPr>
        <w:t xml:space="preserve">Перечень исполнительной документации, необходимой </w:t>
      </w:r>
    </w:p>
    <w:p w:rsidR="00D76AC7" w:rsidRPr="00966365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636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 xml:space="preserve"> приемки </w:t>
      </w:r>
      <w:r w:rsidR="00581E91" w:rsidRPr="00966365">
        <w:rPr>
          <w:rFonts w:ascii="Times New Roman" w:eastAsia="Times New Roman" w:hAnsi="Times New Roman" w:cs="Times New Roman"/>
          <w:b/>
          <w:sz w:val="24"/>
          <w:szCs w:val="24"/>
        </w:rPr>
        <w:t>кабельн</w:t>
      </w:r>
      <w:r w:rsidR="00666D8A" w:rsidRPr="00966365">
        <w:rPr>
          <w:rFonts w:ascii="Times New Roman" w:eastAsia="Times New Roman" w:hAnsi="Times New Roman" w:cs="Times New Roman"/>
          <w:b/>
          <w:sz w:val="24"/>
          <w:szCs w:val="24"/>
        </w:rPr>
        <w:t>ой линии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 xml:space="preserve"> и оформленной 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>порядк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 вновь построенн</w:t>
      </w:r>
      <w:r w:rsidR="00124A3E" w:rsidRPr="00966365">
        <w:rPr>
          <w:rFonts w:ascii="Times New Roman" w:eastAsia="Times New Roman" w:hAnsi="Times New Roman" w:cs="Times New Roman"/>
          <w:sz w:val="24"/>
          <w:szCs w:val="24"/>
        </w:rPr>
        <w:t>ых электросетевых коммуникаций АО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 «Синтез Групп»</w:t>
      </w:r>
    </w:p>
    <w:p w:rsidR="00581E91" w:rsidRPr="00230594" w:rsidRDefault="00581E91" w:rsidP="00660F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10348" w:type="dxa"/>
        <w:tblInd w:w="-147" w:type="dxa"/>
        <w:tblLook w:val="04A0" w:firstRow="1" w:lastRow="0" w:firstColumn="1" w:lastColumn="0" w:noHBand="0" w:noVBand="1"/>
      </w:tblPr>
      <w:tblGrid>
        <w:gridCol w:w="603"/>
        <w:gridCol w:w="7068"/>
        <w:gridCol w:w="2677"/>
      </w:tblGrid>
      <w:tr w:rsidR="00230594" w:rsidRPr="00230594" w:rsidTr="008A0EF3">
        <w:tc>
          <w:tcPr>
            <w:tcW w:w="603" w:type="dxa"/>
          </w:tcPr>
          <w:p w:rsidR="00BE24AD" w:rsidRPr="00230594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№ </w:t>
            </w:r>
            <w:proofErr w:type="spellStart"/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п</w:t>
            </w:r>
            <w:r w:rsidR="00666D8A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.</w:t>
            </w: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п</w:t>
            </w:r>
            <w:proofErr w:type="spellEnd"/>
            <w:r w:rsidR="00666D8A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.</w:t>
            </w:r>
          </w:p>
        </w:tc>
        <w:tc>
          <w:tcPr>
            <w:tcW w:w="7068" w:type="dxa"/>
          </w:tcPr>
          <w:p w:rsidR="00BE24AD" w:rsidRPr="00230594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Наименование документа</w:t>
            </w:r>
          </w:p>
        </w:tc>
        <w:tc>
          <w:tcPr>
            <w:tcW w:w="2677" w:type="dxa"/>
          </w:tcPr>
          <w:p w:rsidR="00BE24AD" w:rsidRPr="00230594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Ссылка </w:t>
            </w:r>
            <w:r w:rsidR="001C3FF5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на </w:t>
            </w: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НТД</w:t>
            </w: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230594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68" w:type="dxa"/>
          </w:tcPr>
          <w:p w:rsidR="00BE24AD" w:rsidRDefault="0023059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Исходящее письмо с перечнем </w:t>
            </w:r>
            <w:r w:rsidR="0086597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технической </w:t>
            </w: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>документации</w:t>
            </w:r>
            <w:r w:rsidR="00865978">
              <w:rPr>
                <w:rFonts w:ascii="Times New Roman" w:eastAsia="Times New Roman" w:hAnsi="Times New Roman" w:cs="Times New Roman"/>
                <w:sz w:val="24"/>
                <w:szCs w:val="28"/>
              </w:rPr>
              <w:t>, предъявляемой при сдаче-приемке электромонтажных работ.</w:t>
            </w:r>
          </w:p>
          <w:p w:rsidR="00EF53BF" w:rsidRPr="00230594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E24AD" w:rsidRPr="00230594" w:rsidRDefault="00BE24A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68" w:type="dxa"/>
          </w:tcPr>
          <w:p w:rsidR="00BE24AD" w:rsidRDefault="0023059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Свидетельство саморегулируемой организации о допуске строительно-монтажной организации к строительству электросетевых объектов</w:t>
            </w:r>
            <w:r w:rsidR="00715C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или данных видов работ</w:t>
            </w:r>
          </w:p>
          <w:p w:rsidR="00EF53BF" w:rsidRPr="00230594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E24AD" w:rsidRPr="002766A2" w:rsidRDefault="009E319B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>Федеральный закон от 01.12.2007г№ 315-ФЗ</w:t>
            </w:r>
          </w:p>
        </w:tc>
      </w:tr>
      <w:tr w:rsidR="002766A2" w:rsidRPr="00230594" w:rsidTr="008A0EF3">
        <w:tc>
          <w:tcPr>
            <w:tcW w:w="603" w:type="dxa"/>
          </w:tcPr>
          <w:p w:rsidR="002766A2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068" w:type="dxa"/>
          </w:tcPr>
          <w:p w:rsidR="002766A2" w:rsidRDefault="002766A2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Свидетельство о регистрации лаборатории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МТУ «</w:t>
            </w:r>
            <w:proofErr w:type="spellStart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Ростехнадзор</w:t>
            </w:r>
            <w:proofErr w:type="spellEnd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677" w:type="dxa"/>
          </w:tcPr>
          <w:p w:rsidR="002766A2" w:rsidRDefault="002766A2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Приказ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Растехнадзора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от 07.04.2008г № 212 (в ред. от 20.08.2008г)</w:t>
            </w:r>
          </w:p>
          <w:p w:rsidR="00EF53BF" w:rsidRPr="002766A2" w:rsidRDefault="00EF53BF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068" w:type="dxa"/>
          </w:tcPr>
          <w:p w:rsidR="00BE24AD" w:rsidRPr="00230594" w:rsidRDefault="008A0EF3" w:rsidP="008A0E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Согласованная п</w:t>
            </w:r>
            <w:r w:rsidR="009E319B">
              <w:rPr>
                <w:rFonts w:ascii="Times New Roman" w:eastAsia="Times New Roman" w:hAnsi="Times New Roman" w:cs="Times New Roman"/>
                <w:sz w:val="24"/>
                <w:szCs w:val="28"/>
              </w:rPr>
              <w:t>роектная документация на кабельную линию</w:t>
            </w:r>
            <w:r w:rsidR="00715C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(земля, коллектор, ГНБ</w:t>
            </w:r>
            <w:r w:rsidR="00E71F5B">
              <w:rPr>
                <w:rFonts w:ascii="Times New Roman" w:eastAsia="Times New Roman" w:hAnsi="Times New Roman" w:cs="Times New Roman"/>
                <w:sz w:val="24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677" w:type="dxa"/>
          </w:tcPr>
          <w:p w:rsidR="00BE24AD" w:rsidRDefault="009E319B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EF53BF" w:rsidRDefault="00C86DFD" w:rsidP="0077464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C86DFD" w:rsidRPr="002766A2" w:rsidRDefault="00C86DFD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865978" w:rsidRPr="00230594" w:rsidTr="008A0EF3">
        <w:tc>
          <w:tcPr>
            <w:tcW w:w="603" w:type="dxa"/>
          </w:tcPr>
          <w:p w:rsidR="00865978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068" w:type="dxa"/>
          </w:tcPr>
          <w:p w:rsidR="00865978" w:rsidRDefault="00865978" w:rsidP="008A0E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Общий журнал работ КС-6</w:t>
            </w:r>
          </w:p>
        </w:tc>
        <w:tc>
          <w:tcPr>
            <w:tcW w:w="2677" w:type="dxa"/>
          </w:tcPr>
          <w:p w:rsidR="00865978" w:rsidRDefault="00865978" w:rsidP="00865978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865978" w:rsidRPr="002766A2" w:rsidRDefault="00865978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FD5F24" w:rsidRPr="00230594" w:rsidTr="008A0EF3">
        <w:tc>
          <w:tcPr>
            <w:tcW w:w="603" w:type="dxa"/>
          </w:tcPr>
          <w:p w:rsidR="00FD5F2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068" w:type="dxa"/>
          </w:tcPr>
          <w:p w:rsidR="00FD5F24" w:rsidRDefault="00FD5F24" w:rsidP="00FD5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Приказ ответственных лиц застройщика, </w:t>
            </w:r>
            <w:r w:rsidR="000501E9">
              <w:rPr>
                <w:rFonts w:ascii="Times New Roman" w:eastAsia="Times New Roman" w:hAnsi="Times New Roman" w:cs="Times New Roman"/>
                <w:sz w:val="24"/>
                <w:szCs w:val="28"/>
              </w:rPr>
              <w:t>лиц,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осуществляющих строительство, осуществляющих подготовку проектной документации, лиц выполнявш</w:t>
            </w:r>
            <w:r w:rsidR="000501E9">
              <w:rPr>
                <w:rFonts w:ascii="Times New Roman" w:eastAsia="Times New Roman" w:hAnsi="Times New Roman" w:cs="Times New Roman"/>
                <w:sz w:val="24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работы и иных представителей участвующих в освидетельствовании актов на скрытые работы.</w:t>
            </w:r>
          </w:p>
          <w:p w:rsidR="00FD5F24" w:rsidRDefault="00FD5F24" w:rsidP="00FD5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0501E9" w:rsidRDefault="000501E9" w:rsidP="000501E9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FD5F24" w:rsidRPr="0077464F" w:rsidRDefault="00FD5F24" w:rsidP="00865978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068" w:type="dxa"/>
          </w:tcPr>
          <w:p w:rsidR="00BE24AD" w:rsidRDefault="002766A2" w:rsidP="00A02C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Исполнительный чертеж трассы ка</w:t>
            </w:r>
            <w:r w:rsidR="0077464F">
              <w:rPr>
                <w:rFonts w:ascii="Times New Roman" w:eastAsia="Times New Roman" w:hAnsi="Times New Roman" w:cs="Times New Roman"/>
                <w:sz w:val="24"/>
                <w:szCs w:val="28"/>
              </w:rPr>
              <w:t>бельной линии</w:t>
            </w:r>
            <w:r w:rsidR="00A02C5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 </w:t>
            </w:r>
            <w:r w:rsidR="00A02C5D" w:rsidRPr="00A02C5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привязками наружных кабельных трасс на местности с указанием горизонтальных и вертикальных отметок</w:t>
            </w:r>
            <w:r w:rsidR="00A02C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(план/профиль)</w:t>
            </w:r>
          </w:p>
          <w:p w:rsidR="00EF53BF" w:rsidRPr="00230594" w:rsidRDefault="00EF53BF" w:rsidP="00A02C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E24AD" w:rsidRPr="00230594" w:rsidRDefault="002D276D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  <w:r w:rsidR="0077464F">
              <w:rPr>
                <w:rFonts w:ascii="Times New Roman" w:eastAsia="Times New Roman" w:hAnsi="Times New Roman" w:cs="Times New Roman"/>
                <w:szCs w:val="28"/>
              </w:rPr>
              <w:t xml:space="preserve">,                        </w:t>
            </w:r>
            <w:r w:rsidR="0077464F"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068" w:type="dxa"/>
          </w:tcPr>
          <w:p w:rsidR="00BE24AD" w:rsidRPr="00230594" w:rsidRDefault="0077464F" w:rsidP="00FD5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Справка отдела подземных сооружений Г</w:t>
            </w:r>
            <w:r w:rsidR="00FD5F24">
              <w:rPr>
                <w:rFonts w:ascii="Times New Roman" w:eastAsia="Times New Roman" w:hAnsi="Times New Roman" w:cs="Times New Roman"/>
                <w:sz w:val="24"/>
                <w:szCs w:val="28"/>
              </w:rPr>
              <w:t>БУ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9C383F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Мосгоргеотрест</w:t>
            </w:r>
            <w:proofErr w:type="spellEnd"/>
            <w:r w:rsidR="009C383F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  <w:r w:rsidR="004029C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КЛ (с посадкой РП, РТП,ТП).</w:t>
            </w:r>
          </w:p>
        </w:tc>
        <w:tc>
          <w:tcPr>
            <w:tcW w:w="2677" w:type="dxa"/>
          </w:tcPr>
          <w:p w:rsidR="00BE24AD" w:rsidRDefault="009C383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Правила подготовки и производства земляных работ, обустройства и содержания строительных площадок в г. Москве</w:t>
            </w:r>
          </w:p>
          <w:p w:rsidR="00EF53BF" w:rsidRPr="00230594" w:rsidRDefault="00EF53B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068" w:type="dxa"/>
          </w:tcPr>
          <w:p w:rsidR="0077464F" w:rsidRDefault="009C383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Гарантийное обязательство строительно-монтажной организации на сохранность КЛ и устранение скрытых дефектов в течении 3-х лет</w:t>
            </w:r>
          </w:p>
          <w:p w:rsidR="00EF53BF" w:rsidRPr="00230594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7068" w:type="dxa"/>
          </w:tcPr>
          <w:p w:rsidR="0077464F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Инвентарная опись всех элементов кабельной линии</w:t>
            </w:r>
          </w:p>
          <w:p w:rsidR="00C1302A" w:rsidRPr="00230594" w:rsidRDefault="00C1302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EF53BF" w:rsidRPr="00230594" w:rsidRDefault="00EF53BF" w:rsidP="00193BC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7068" w:type="dxa"/>
          </w:tcPr>
          <w:p w:rsidR="0077464F" w:rsidRDefault="001E2817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Кабельный журнал прокладки кабелей и монтажа соединительных муфт, концевых муфт (в случае врезки-с указанием длин ликвидируемых участков КЛ).</w:t>
            </w:r>
          </w:p>
          <w:p w:rsidR="001E2817" w:rsidRPr="00230594" w:rsidRDefault="001E2817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7464F" w:rsidRDefault="001E2817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347BC4" w:rsidRDefault="00347BC4" w:rsidP="00347BC4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Pr="00230594" w:rsidRDefault="00347BC4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7068" w:type="dxa"/>
          </w:tcPr>
          <w:p w:rsidR="0077464F" w:rsidRPr="00230594" w:rsidRDefault="001C3FF5" w:rsidP="001C3F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заводских испытаний барабанов с кабелем</w:t>
            </w:r>
          </w:p>
        </w:tc>
        <w:tc>
          <w:tcPr>
            <w:tcW w:w="2677" w:type="dxa"/>
          </w:tcPr>
          <w:p w:rsidR="0077464F" w:rsidRDefault="001C3FF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1C3FF5" w:rsidRDefault="001C3FF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  <w:p w:rsidR="001C3FF5" w:rsidRPr="00230594" w:rsidRDefault="001C3FF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13</w:t>
            </w:r>
          </w:p>
        </w:tc>
        <w:tc>
          <w:tcPr>
            <w:tcW w:w="7068" w:type="dxa"/>
          </w:tcPr>
          <w:p w:rsidR="0077464F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Протокол испытания и вскрытия образца кабеля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электролабораторией</w:t>
            </w:r>
            <w:proofErr w:type="spellEnd"/>
            <w:r w:rsidR="00C1302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ОА «ОЭК»</w:t>
            </w:r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C1302A">
              <w:rPr>
                <w:rFonts w:ascii="Times New Roman" w:eastAsia="Times New Roman" w:hAnsi="Times New Roman" w:cs="Times New Roman"/>
                <w:sz w:val="24"/>
                <w:szCs w:val="28"/>
              </w:rPr>
              <w:t>(ПАО «МОЭСК»).</w:t>
            </w:r>
          </w:p>
          <w:p w:rsidR="001C3FF5" w:rsidRPr="00230594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C3FF5" w:rsidRDefault="001C3FF5" w:rsidP="001C3FF5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77464F" w:rsidRPr="001C3FF5" w:rsidRDefault="001C3FF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7068" w:type="dxa"/>
          </w:tcPr>
          <w:p w:rsidR="0077464F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</w:t>
            </w:r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спытания повышенным напряжением (только для КЛ 1-35 </w:t>
            </w:r>
            <w:proofErr w:type="spellStart"/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>кВ</w:t>
            </w:r>
            <w:proofErr w:type="spellEnd"/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>)</w:t>
            </w:r>
          </w:p>
          <w:p w:rsidR="001C3FF5" w:rsidRPr="00230594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Default="00A96E11" w:rsidP="001C3FF5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 xml:space="preserve">ПУЭ </w:t>
            </w:r>
          </w:p>
          <w:p w:rsidR="001C3FF5" w:rsidRDefault="001C3FF5" w:rsidP="001C3FF5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1C3FF5" w:rsidRPr="001C3FF5" w:rsidRDefault="001C3FF5" w:rsidP="00A96E11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7068" w:type="dxa"/>
          </w:tcPr>
          <w:p w:rsidR="0077464F" w:rsidRPr="00230594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Протокол проверки целостностей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фазировки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жил кабеля</w:t>
            </w:r>
          </w:p>
        </w:tc>
        <w:tc>
          <w:tcPr>
            <w:tcW w:w="2677" w:type="dxa"/>
          </w:tcPr>
          <w:p w:rsidR="0077464F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ПУЭ </w:t>
            </w:r>
          </w:p>
          <w:p w:rsidR="00A96E11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ВСН 123-90</w:t>
            </w:r>
          </w:p>
          <w:p w:rsidR="00347BC4" w:rsidRDefault="00347BC4" w:rsidP="00347BC4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Pr="00230594" w:rsidRDefault="00347BC4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02C5D" w:rsidRPr="00230594" w:rsidTr="008A0EF3">
        <w:tc>
          <w:tcPr>
            <w:tcW w:w="603" w:type="dxa"/>
          </w:tcPr>
          <w:p w:rsidR="00A02C5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161</w:t>
            </w:r>
          </w:p>
        </w:tc>
        <w:tc>
          <w:tcPr>
            <w:tcW w:w="7068" w:type="dxa"/>
          </w:tcPr>
          <w:p w:rsidR="00A02C5D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измерения сопротивления изоляции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02C5D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ПУЭ</w:t>
            </w:r>
          </w:p>
          <w:p w:rsidR="00347BC4" w:rsidRDefault="00347BC4" w:rsidP="00347BC4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Pr="00230594" w:rsidRDefault="00347BC4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02C5D" w:rsidRPr="00230594" w:rsidTr="008A0EF3">
        <w:tc>
          <w:tcPr>
            <w:tcW w:w="603" w:type="dxa"/>
          </w:tcPr>
          <w:p w:rsidR="00A02C5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068" w:type="dxa"/>
          </w:tcPr>
          <w:p w:rsidR="00A02C5D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измерения сопротивления заземления концевых заделок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02C5D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7068" w:type="dxa"/>
          </w:tcPr>
          <w:p w:rsidR="00A96E11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замера длины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7068" w:type="dxa"/>
          </w:tcPr>
          <w:p w:rsidR="00A96E11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прогрева кабелей перед прокладкой при отрицательной температуре окружающей среды</w:t>
            </w:r>
          </w:p>
          <w:p w:rsidR="00C86DFD" w:rsidRPr="00230594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230594" w:rsidRDefault="00C86DFD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7068" w:type="dxa"/>
          </w:tcPr>
          <w:p w:rsidR="00A96E11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разбивки осей и дна кабельной траншеи</w:t>
            </w:r>
          </w:p>
          <w:p w:rsidR="00C86DFD" w:rsidRPr="00230594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Default="00C86DFD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C86DFD" w:rsidRDefault="00C86DFD" w:rsidP="0077464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7068" w:type="dxa"/>
          </w:tcPr>
          <w:p w:rsidR="00A96E11" w:rsidRDefault="007D3F73" w:rsidP="007D3F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Акты освидетельствования скрытых работ (песок, кабель, кирпич (плитка, сигнальная лента) и чертежи (план/профиль разрез траншеи) с указанием мест пересечений и сближений со всеми действующими коммуникациями</w:t>
            </w:r>
          </w:p>
          <w:p w:rsidR="00347BC4" w:rsidRPr="00230594" w:rsidRDefault="00347BC4" w:rsidP="007D3F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D3F73" w:rsidRDefault="007D3F73" w:rsidP="007D3F73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7D3F73" w:rsidRDefault="007D3F73" w:rsidP="007D3F73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Default="00347BC4" w:rsidP="00347BC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ПУЭ</w:t>
            </w:r>
          </w:p>
          <w:p w:rsidR="00347BC4" w:rsidRDefault="00347BC4" w:rsidP="00347BC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ВСН 123-90</w:t>
            </w:r>
          </w:p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7068" w:type="dxa"/>
          </w:tcPr>
          <w:p w:rsidR="007D3F73" w:rsidRPr="00230594" w:rsidRDefault="00D67654" w:rsidP="00942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приемки (готовности) траншей, каналов, консолей в туннелях  и т.п. под прокладку КЛ</w:t>
            </w:r>
          </w:p>
        </w:tc>
        <w:tc>
          <w:tcPr>
            <w:tcW w:w="2677" w:type="dxa"/>
          </w:tcPr>
          <w:p w:rsidR="00942CBF" w:rsidRDefault="00942CBF" w:rsidP="00942CB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942CBF" w:rsidRDefault="00942CBF" w:rsidP="00942CB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942CBF" w:rsidRDefault="00942CBF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ПУЭ</w:t>
            </w:r>
          </w:p>
          <w:p w:rsidR="00942CBF" w:rsidRDefault="00942CBF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ВСН 123-90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7068" w:type="dxa"/>
          </w:tcPr>
          <w:p w:rsidR="007D3F73" w:rsidRPr="00230594" w:rsidRDefault="00942C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канализации из труб перед закрытием</w:t>
            </w:r>
          </w:p>
        </w:tc>
        <w:tc>
          <w:tcPr>
            <w:tcW w:w="2677" w:type="dxa"/>
          </w:tcPr>
          <w:p w:rsidR="00942CBF" w:rsidRDefault="00942CBF" w:rsidP="00942CB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942CBF" w:rsidRDefault="00942CBF" w:rsidP="00942CB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7D3F73" w:rsidRDefault="002E75D0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2E75D0" w:rsidRPr="00230594" w:rsidRDefault="002E75D0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7068" w:type="dxa"/>
          </w:tcPr>
          <w:p w:rsidR="007D3F73" w:rsidRPr="00230594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Акт наружного осмотра кабелей на барабанах перед прокладкой </w:t>
            </w:r>
          </w:p>
        </w:tc>
        <w:tc>
          <w:tcPr>
            <w:tcW w:w="2677" w:type="dxa"/>
          </w:tcPr>
          <w:p w:rsidR="002E75D0" w:rsidRDefault="002E75D0" w:rsidP="002E75D0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2E75D0" w:rsidRDefault="002E75D0" w:rsidP="002E75D0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7068" w:type="dxa"/>
          </w:tcPr>
          <w:p w:rsidR="007D3F73" w:rsidRPr="00230594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технического надзора за прокладкой кабелей и монтаж муфт</w:t>
            </w:r>
          </w:p>
        </w:tc>
        <w:tc>
          <w:tcPr>
            <w:tcW w:w="2677" w:type="dxa"/>
          </w:tcPr>
          <w:p w:rsidR="002E75D0" w:rsidRDefault="002E75D0" w:rsidP="002E75D0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7068" w:type="dxa"/>
          </w:tcPr>
          <w:p w:rsidR="0016109B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кабелей перед засып</w:t>
            </w:r>
            <w:r w:rsidR="0016109B">
              <w:rPr>
                <w:rFonts w:ascii="Times New Roman" w:eastAsia="Times New Roman" w:hAnsi="Times New Roman" w:cs="Times New Roman"/>
                <w:sz w:val="24"/>
                <w:szCs w:val="28"/>
              </w:rPr>
              <w:t>кой в траншее и каналах перед их закрытием.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16109B" w:rsidRDefault="0016109B" w:rsidP="0016109B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7068" w:type="dxa"/>
          </w:tcPr>
          <w:p w:rsidR="00A96E11" w:rsidRPr="00230594" w:rsidRDefault="0016109B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герметизации вводов.</w:t>
            </w:r>
          </w:p>
        </w:tc>
        <w:tc>
          <w:tcPr>
            <w:tcW w:w="2677" w:type="dxa"/>
          </w:tcPr>
          <w:p w:rsidR="0016109B" w:rsidRDefault="0016109B" w:rsidP="0016109B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7068" w:type="dxa"/>
          </w:tcPr>
          <w:p w:rsidR="002F3172" w:rsidRPr="00230594" w:rsidRDefault="002F3172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обследования силовых кабелей, проложенных в городских коллекторах (форма2).</w:t>
            </w:r>
          </w:p>
        </w:tc>
        <w:tc>
          <w:tcPr>
            <w:tcW w:w="2677" w:type="dxa"/>
          </w:tcPr>
          <w:p w:rsidR="002F3172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7068" w:type="dxa"/>
          </w:tcPr>
          <w:p w:rsidR="0077464F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 покрытии кабельной линии, проложенной в коллекторе огнезащитной пастой.</w:t>
            </w:r>
          </w:p>
          <w:p w:rsidR="002F3172" w:rsidRPr="00230594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2F3172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7068" w:type="dxa"/>
          </w:tcPr>
          <w:p w:rsidR="0077464F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СРО организации осуществляющей огнезащитную обработку</w:t>
            </w:r>
          </w:p>
          <w:p w:rsidR="002F3172" w:rsidRPr="00230594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2F3172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8A0E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31</w:t>
            </w:r>
          </w:p>
        </w:tc>
        <w:tc>
          <w:tcPr>
            <w:tcW w:w="7068" w:type="dxa"/>
          </w:tcPr>
          <w:p w:rsidR="0077464F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рабочей приемки кабельных линий после проведения монтажа и индивидуальных испытаний.</w:t>
            </w:r>
          </w:p>
          <w:p w:rsidR="00125395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7464F" w:rsidRPr="0023059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РД 34.20.508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7068" w:type="dxa"/>
          </w:tcPr>
          <w:p w:rsidR="0077464F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Сертификаты на кабельную продукцию и примененные строительные материалы.</w:t>
            </w:r>
          </w:p>
          <w:p w:rsidR="00125395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25395" w:rsidRDefault="00125395" w:rsidP="00125395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7068" w:type="dxa"/>
          </w:tcPr>
          <w:p w:rsidR="0077464F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электроустановки М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Ростехнадзор</w:t>
            </w:r>
            <w:proofErr w:type="spellEnd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677" w:type="dxa"/>
          </w:tcPr>
          <w:p w:rsidR="0077464F" w:rsidRPr="0023059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Методические указания по допуску в эксплуатацию новых и реконструированных электрических и тепловых энергоустановок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7068" w:type="dxa"/>
          </w:tcPr>
          <w:p w:rsidR="0077464F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Разрешение М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proofErr w:type="spellStart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Ростехнадзор</w:t>
            </w:r>
            <w:proofErr w:type="spellEnd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допуск электроустановки в эксплуатацию</w:t>
            </w:r>
          </w:p>
        </w:tc>
        <w:tc>
          <w:tcPr>
            <w:tcW w:w="2677" w:type="dxa"/>
          </w:tcPr>
          <w:p w:rsidR="0077464F" w:rsidRPr="0023059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Методические указания по допуску в эксплуатацию новых и реконструированных электрических и тепловых энергоустановок</w:t>
            </w:r>
          </w:p>
        </w:tc>
      </w:tr>
      <w:tr w:rsidR="00865978" w:rsidRPr="00230594" w:rsidTr="008A0EF3">
        <w:tc>
          <w:tcPr>
            <w:tcW w:w="603" w:type="dxa"/>
          </w:tcPr>
          <w:p w:rsidR="00865978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7068" w:type="dxa"/>
          </w:tcPr>
          <w:p w:rsidR="00865978" w:rsidRDefault="00865978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приемки законченного строительством объекта КС-11</w:t>
            </w:r>
          </w:p>
          <w:p w:rsidR="00193BC4" w:rsidRDefault="00193BC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865978" w:rsidRDefault="00865978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B05AC5" w:rsidRPr="00230594" w:rsidTr="008A0EF3">
        <w:tc>
          <w:tcPr>
            <w:tcW w:w="603" w:type="dxa"/>
          </w:tcPr>
          <w:p w:rsidR="00B05AC5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7068" w:type="dxa"/>
          </w:tcPr>
          <w:p w:rsidR="00B05AC5" w:rsidRDefault="00B05AC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 выполнении ТУ</w:t>
            </w:r>
          </w:p>
          <w:p w:rsidR="00B05AC5" w:rsidRDefault="00B05AC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05AC5" w:rsidRDefault="00B05AC5" w:rsidP="00B05AC5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B05AC5" w:rsidRDefault="00B05AC5" w:rsidP="00B05AC5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  <w:p w:rsidR="00B05AC5" w:rsidRPr="007F71E6" w:rsidRDefault="00B05AC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44647A" w:rsidRPr="00230594" w:rsidTr="00E71F5B">
        <w:trPr>
          <w:trHeight w:val="1530"/>
        </w:trPr>
        <w:tc>
          <w:tcPr>
            <w:tcW w:w="603" w:type="dxa"/>
          </w:tcPr>
          <w:p w:rsidR="0044647A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7068" w:type="dxa"/>
          </w:tcPr>
          <w:p w:rsidR="0044647A" w:rsidRDefault="0044647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Паспорт объекта на КЛ</w:t>
            </w:r>
          </w:p>
          <w:p w:rsidR="0044647A" w:rsidRDefault="0044647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44647A" w:rsidRDefault="007F71E6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7F71E6">
              <w:rPr>
                <w:rFonts w:ascii="Times New Roman" w:eastAsia="Times New Roman" w:hAnsi="Times New Roman" w:cs="Times New Roman"/>
                <w:szCs w:val="28"/>
              </w:rPr>
              <w:t xml:space="preserve">«Градостроительный кодекс Российской Федерации» Федеральный закон от 29.12.2004 </w:t>
            </w:r>
            <w:proofErr w:type="gramStart"/>
            <w:r w:rsidRPr="007F71E6">
              <w:rPr>
                <w:rFonts w:ascii="Times New Roman" w:eastAsia="Times New Roman" w:hAnsi="Times New Roman" w:cs="Times New Roman"/>
                <w:szCs w:val="28"/>
              </w:rPr>
              <w:t>г  №</w:t>
            </w:r>
            <w:proofErr w:type="gramEnd"/>
            <w:r w:rsidRPr="007F71E6">
              <w:rPr>
                <w:rFonts w:ascii="Times New Roman" w:eastAsia="Times New Roman" w:hAnsi="Times New Roman" w:cs="Times New Roman"/>
                <w:szCs w:val="28"/>
              </w:rPr>
              <w:t xml:space="preserve"> 190-ФЗ</w:t>
            </w:r>
          </w:p>
          <w:p w:rsidR="007F71E6" w:rsidRDefault="007F71E6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05D79" w:rsidRPr="00230594" w:rsidTr="00E71F5B">
        <w:trPr>
          <w:trHeight w:val="673"/>
        </w:trPr>
        <w:tc>
          <w:tcPr>
            <w:tcW w:w="10348" w:type="dxa"/>
            <w:gridSpan w:val="3"/>
          </w:tcPr>
          <w:p w:rsidR="00705D79" w:rsidRPr="00705D79" w:rsidRDefault="00705D79" w:rsidP="00705D7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705D79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Дополнительный перечень исполнительной документации при выполнении закрытых переходов методом ГНБ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7068" w:type="dxa"/>
          </w:tcPr>
          <w:p w:rsidR="0010783F" w:rsidRDefault="0010783F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освидетельствования скрытых работ при прокладке труб</w:t>
            </w:r>
            <w:r w:rsidR="00E71F5B">
              <w:rPr>
                <w:rFonts w:ascii="Times New Roman" w:eastAsia="Times New Roman" w:hAnsi="Times New Roman" w:cs="Times New Roman"/>
                <w:sz w:val="24"/>
                <w:szCs w:val="28"/>
              </w:rPr>
              <w:t>опроводов бестраншейным методом ГНБ.</w:t>
            </w:r>
          </w:p>
          <w:p w:rsidR="00193BC4" w:rsidRDefault="00193BC4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10783F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Исполнительная схема привязок и выносок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39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бурения.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Сертификаты на примененные материалы.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</w:tbl>
    <w:p w:rsidR="00660FF5" w:rsidRPr="00966365" w:rsidRDefault="00660FF5" w:rsidP="00966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7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8"/>
        <w:gridCol w:w="5836"/>
      </w:tblGrid>
      <w:tr w:rsidR="00966365" w:rsidRPr="00966365" w:rsidTr="00660FF5">
        <w:trPr>
          <w:trHeight w:val="2056"/>
        </w:trPr>
        <w:tc>
          <w:tcPr>
            <w:tcW w:w="4938" w:type="dxa"/>
          </w:tcPr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63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Заказчик</w:t>
            </w: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Генеральный директор </w:t>
            </w: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«Синтез Групп»</w:t>
            </w:r>
          </w:p>
          <w:p w:rsid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351E8E" w:rsidRPr="00966365" w:rsidRDefault="00351E8E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 /О.Г. Мордвинов/</w:t>
            </w:r>
          </w:p>
        </w:tc>
        <w:tc>
          <w:tcPr>
            <w:tcW w:w="5836" w:type="dxa"/>
          </w:tcPr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63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Подрядчик</w:t>
            </w:r>
          </w:p>
          <w:p w:rsidR="00966365" w:rsidRPr="00966365" w:rsidRDefault="00966365" w:rsidP="00966365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Генеральный директор </w:t>
            </w:r>
          </w:p>
          <w:p w:rsidR="00966365" w:rsidRPr="00966365" w:rsidRDefault="00966365" w:rsidP="00966365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</w:t>
            </w:r>
          </w:p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6365" w:rsidRPr="00966365" w:rsidDel="00746EDC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____________________/______________/</w:t>
            </w:r>
          </w:p>
        </w:tc>
      </w:tr>
      <w:tr w:rsidR="0044379B" w:rsidRPr="00966365" w:rsidTr="00660FF5">
        <w:trPr>
          <w:trHeight w:val="2056"/>
        </w:trPr>
        <w:tc>
          <w:tcPr>
            <w:tcW w:w="4938" w:type="dxa"/>
          </w:tcPr>
          <w:p w:rsidR="0044379B" w:rsidRPr="00966365" w:rsidRDefault="0044379B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36" w:type="dxa"/>
          </w:tcPr>
          <w:p w:rsidR="0044379B" w:rsidRPr="00966365" w:rsidRDefault="0044379B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66365" w:rsidRPr="00230594" w:rsidRDefault="00966365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966365" w:rsidRPr="00230594" w:rsidSect="009E319B">
      <w:pgSz w:w="11906" w:h="16838"/>
      <w:pgMar w:top="680" w:right="42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2AB2"/>
    <w:multiLevelType w:val="hybridMultilevel"/>
    <w:tmpl w:val="64F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3C3"/>
    <w:multiLevelType w:val="multilevel"/>
    <w:tmpl w:val="E1948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B57771"/>
    <w:multiLevelType w:val="multilevel"/>
    <w:tmpl w:val="02885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C7"/>
    <w:rsid w:val="000501E9"/>
    <w:rsid w:val="000639A4"/>
    <w:rsid w:val="0010783F"/>
    <w:rsid w:val="00113CDE"/>
    <w:rsid w:val="00124A3E"/>
    <w:rsid w:val="00125395"/>
    <w:rsid w:val="0016109B"/>
    <w:rsid w:val="00193BC4"/>
    <w:rsid w:val="001C3FF5"/>
    <w:rsid w:val="001E0865"/>
    <w:rsid w:val="001E2817"/>
    <w:rsid w:val="00230594"/>
    <w:rsid w:val="002766A2"/>
    <w:rsid w:val="002841DE"/>
    <w:rsid w:val="002D276D"/>
    <w:rsid w:val="002E75D0"/>
    <w:rsid w:val="002F3172"/>
    <w:rsid w:val="00347606"/>
    <w:rsid w:val="00347BC4"/>
    <w:rsid w:val="00351E8E"/>
    <w:rsid w:val="004029C6"/>
    <w:rsid w:val="0044379B"/>
    <w:rsid w:val="0044647A"/>
    <w:rsid w:val="00470371"/>
    <w:rsid w:val="004877A2"/>
    <w:rsid w:val="0055289C"/>
    <w:rsid w:val="00581E91"/>
    <w:rsid w:val="00660FF5"/>
    <w:rsid w:val="00666D8A"/>
    <w:rsid w:val="0067595E"/>
    <w:rsid w:val="00705D79"/>
    <w:rsid w:val="00706467"/>
    <w:rsid w:val="00715C1F"/>
    <w:rsid w:val="00721DCE"/>
    <w:rsid w:val="0077464F"/>
    <w:rsid w:val="007A5307"/>
    <w:rsid w:val="007D3F73"/>
    <w:rsid w:val="007F71E6"/>
    <w:rsid w:val="0085681B"/>
    <w:rsid w:val="00865978"/>
    <w:rsid w:val="008A0EF3"/>
    <w:rsid w:val="00912158"/>
    <w:rsid w:val="00942CBF"/>
    <w:rsid w:val="00966365"/>
    <w:rsid w:val="009C27B4"/>
    <w:rsid w:val="009C383F"/>
    <w:rsid w:val="009E319B"/>
    <w:rsid w:val="00A02C5D"/>
    <w:rsid w:val="00A96E11"/>
    <w:rsid w:val="00B05AC5"/>
    <w:rsid w:val="00B645C6"/>
    <w:rsid w:val="00BC3A91"/>
    <w:rsid w:val="00BE24AD"/>
    <w:rsid w:val="00C1302A"/>
    <w:rsid w:val="00C86DFD"/>
    <w:rsid w:val="00D67654"/>
    <w:rsid w:val="00D76AC7"/>
    <w:rsid w:val="00E71F5B"/>
    <w:rsid w:val="00E83462"/>
    <w:rsid w:val="00EF53BF"/>
    <w:rsid w:val="00F62920"/>
    <w:rsid w:val="00FD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E1680"/>
  <w15:docId w15:val="{C7883417-FEF1-4F0B-A579-B2DFC182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76AC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color w:val="4D4D4D"/>
      <w:sz w:val="27"/>
      <w:szCs w:val="27"/>
    </w:rPr>
  </w:style>
  <w:style w:type="paragraph" w:styleId="3">
    <w:name w:val="heading 3"/>
    <w:basedOn w:val="a"/>
    <w:link w:val="30"/>
    <w:uiPriority w:val="9"/>
    <w:qFormat/>
    <w:rsid w:val="00D76AC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4D4D4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6AC7"/>
    <w:rPr>
      <w:rFonts w:ascii="Arial" w:eastAsia="Times New Roman" w:hAnsi="Arial" w:cs="Arial"/>
      <w:color w:val="4D4D4D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D76AC7"/>
    <w:rPr>
      <w:rFonts w:ascii="Arial" w:eastAsia="Times New Roman" w:hAnsi="Arial" w:cs="Arial"/>
      <w:b/>
      <w:bCs/>
      <w:color w:val="4D4D4D"/>
      <w:sz w:val="24"/>
      <w:szCs w:val="24"/>
    </w:rPr>
  </w:style>
  <w:style w:type="character" w:styleId="a3">
    <w:name w:val="Strong"/>
    <w:basedOn w:val="a0"/>
    <w:uiPriority w:val="22"/>
    <w:qFormat/>
    <w:rsid w:val="00D76AC7"/>
    <w:rPr>
      <w:b/>
      <w:bCs/>
    </w:rPr>
  </w:style>
  <w:style w:type="paragraph" w:styleId="a4">
    <w:name w:val="List Paragraph"/>
    <w:basedOn w:val="a"/>
    <w:uiPriority w:val="34"/>
    <w:qFormat/>
    <w:rsid w:val="00581E91"/>
    <w:pPr>
      <w:ind w:left="720"/>
      <w:contextualSpacing/>
    </w:pPr>
  </w:style>
  <w:style w:type="table" w:styleId="a5">
    <w:name w:val="Table Grid"/>
    <w:basedOn w:val="a1"/>
    <w:uiPriority w:val="59"/>
    <w:rsid w:val="00BE2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83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34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1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84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66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7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94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285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417857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7329830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202051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126254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376999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67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C297F-597C-48BD-8DD1-472F58D4E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4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Гребенникова Марианна Николаевна</dc:creator>
  <cp:keywords/>
  <dc:description/>
  <cp:lastModifiedBy>Пользователь Windows</cp:lastModifiedBy>
  <cp:revision>34</cp:revision>
  <cp:lastPrinted>2018-09-17T11:24:00Z</cp:lastPrinted>
  <dcterms:created xsi:type="dcterms:W3CDTF">2018-09-06T11:57:00Z</dcterms:created>
  <dcterms:modified xsi:type="dcterms:W3CDTF">2020-12-07T10:43:00Z</dcterms:modified>
</cp:coreProperties>
</file>